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ind w:left="119" w:right="0" w:hanging="0"/>
        <w:rPr>
          <w:sz w:val="20"/>
        </w:rPr>
      </w:pPr>
      <w:r>
        <w:rPr/>
        <w:drawing>
          <wp:inline distT="0" distB="0" distL="0" distR="0">
            <wp:extent cx="1764665" cy="83439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52" w:after="0"/>
        <w:ind w:left="161" w:right="6424" w:hanging="0"/>
        <w:jc w:val="left"/>
        <w:rPr>
          <w:b/>
          <w:b/>
          <w:sz w:val="18"/>
        </w:rPr>
      </w:pPr>
      <w:r>
        <w:rPr>
          <w:b/>
          <w:spacing w:val="-1"/>
          <w:sz w:val="18"/>
        </w:rPr>
        <w:t>CONSEJERÍA DE EDUCACIÓN,</w:t>
      </w:r>
      <w:r>
        <w:rPr>
          <w:b/>
          <w:sz w:val="18"/>
        </w:rPr>
        <w:t xml:space="preserve"> </w:t>
      </w:r>
      <w:r>
        <w:rPr>
          <w:b/>
          <w:spacing w:val="-2"/>
          <w:sz w:val="18"/>
        </w:rPr>
        <w:t xml:space="preserve">UNIVERSIDADES, CULTURA </w:t>
      </w:r>
      <w:r>
        <w:rPr>
          <w:b/>
          <w:spacing w:val="-1"/>
          <w:sz w:val="18"/>
        </w:rPr>
        <w:t>Y DEPORTES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IES</w:t>
      </w:r>
      <w:r>
        <w:rPr>
          <w:b/>
          <w:spacing w:val="43"/>
          <w:sz w:val="18"/>
        </w:rPr>
        <w:t xml:space="preserve"> </w:t>
      </w:r>
      <w:r>
        <w:rPr>
          <w:b/>
          <w:sz w:val="18"/>
        </w:rPr>
        <w:t>NOROESTE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tulogeneral"/>
        <w:jc w:val="center"/>
        <w:rPr>
          <w:u w:val="none"/>
        </w:rPr>
      </w:pPr>
      <w:r>
        <w:rPr>
          <w:u w:val="none" w:color="000000"/>
        </w:rPr>
      </w:r>
    </w:p>
    <w:p>
      <w:pPr>
        <w:pStyle w:val="Ttulogeneral"/>
        <w:rPr>
          <w:u w:val="none"/>
        </w:rPr>
      </w:pPr>
      <w:r>
        <w:rPr>
          <w:spacing w:val="-2"/>
          <w:u w:val="none"/>
        </w:rPr>
        <w:t>BAJA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VOLUNTARIA,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BAJA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OFICIO,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ANULACIÓN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Y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RENUNCIA.</w:t>
      </w:r>
    </w:p>
    <w:p>
      <w:pPr>
        <w:pStyle w:val="Ttulogeneral"/>
        <w:jc w:val="center"/>
        <w:rPr>
          <w:sz w:val="40"/>
          <w:szCs w:val="40"/>
        </w:rPr>
      </w:pPr>
      <w:r>
        <w:rPr>
          <w:spacing w:val="-1"/>
          <w:sz w:val="40"/>
          <w:szCs w:val="40"/>
          <w:u w:val="none"/>
        </w:rPr>
        <w:t>(</w:t>
      </w:r>
      <w:r>
        <w:rPr>
          <w:i/>
          <w:iCs/>
          <w:spacing w:val="-1"/>
          <w:sz w:val="40"/>
          <w:szCs w:val="40"/>
          <w:u w:val="single"/>
        </w:rPr>
        <w:t>Leer y firmar</w:t>
      </w:r>
      <w:r>
        <w:rPr>
          <w:spacing w:val="-1"/>
          <w:sz w:val="40"/>
          <w:szCs w:val="40"/>
          <w:u w:val="none"/>
        </w:rPr>
        <w:t xml:space="preserve"> el recibí de </w:t>
      </w:r>
      <w:r>
        <w:rPr>
          <w:i/>
          <w:iCs/>
          <w:spacing w:val="-1"/>
          <w:sz w:val="40"/>
          <w:szCs w:val="40"/>
          <w:u w:val="single"/>
        </w:rPr>
        <w:t>esta información</w:t>
      </w:r>
      <w:r>
        <w:rPr>
          <w:spacing w:val="-1"/>
          <w:sz w:val="40"/>
          <w:szCs w:val="40"/>
          <w:u w:val="none"/>
        </w:rPr>
        <w:t xml:space="preserve"> al dorso)</w:t>
      </w:r>
    </w:p>
    <w:p>
      <w:pPr>
        <w:pStyle w:val="Cuerpodetex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Cuerpodetexto"/>
        <w:spacing w:before="90" w:after="0"/>
        <w:ind w:left="115" w:right="450" w:hanging="0"/>
        <w:jc w:val="both"/>
        <w:rPr>
          <w:b/>
          <w:b/>
        </w:rPr>
      </w:pPr>
      <w:r>
        <w:rPr/>
        <w:t xml:space="preserve">Aunque estas enseñanzas tienen un carácter voluntario, una vez matriculado/a, la </w:t>
      </w:r>
      <w:r>
        <w:rPr>
          <w:b/>
        </w:rPr>
        <w:t xml:space="preserve">asistencia </w:t>
      </w:r>
      <w:r>
        <w:rPr/>
        <w:t>a clase</w:t>
      </w:r>
      <w:r>
        <w:rPr>
          <w:spacing w:val="1"/>
        </w:rPr>
        <w:t xml:space="preserve"> </w:t>
      </w:r>
      <w:r>
        <w:rPr/>
        <w:t>es</w:t>
      </w:r>
      <w:r>
        <w:rPr>
          <w:spacing w:val="-1"/>
        </w:rPr>
        <w:t xml:space="preserve"> </w:t>
      </w:r>
      <w:r>
        <w:rPr>
          <w:b/>
        </w:rPr>
        <w:t>obligatoria.</w:t>
      </w:r>
    </w:p>
    <w:p>
      <w:pPr>
        <w:pStyle w:val="Cuerpodetexto"/>
        <w:ind w:left="115" w:right="471" w:hanging="0"/>
        <w:jc w:val="both"/>
        <w:rPr/>
      </w:pPr>
      <w:r>
        <w:rPr/>
        <w:t>Si cambias de opinión y no deseas continuar con estos estudios, puedes darte de baja en la oficina</w:t>
      </w:r>
      <w:r>
        <w:rPr>
          <w:spacing w:val="1"/>
        </w:rPr>
        <w:t xml:space="preserve"> </w:t>
      </w:r>
      <w:r>
        <w:rPr/>
        <w:t>(baja</w:t>
      </w:r>
      <w:r>
        <w:rPr>
          <w:spacing w:val="-2"/>
        </w:rPr>
        <w:t xml:space="preserve"> </w:t>
      </w:r>
      <w:r>
        <w:rPr/>
        <w:t>voluntaria) y</w:t>
      </w:r>
      <w:r>
        <w:rPr>
          <w:spacing w:val="-1"/>
        </w:rPr>
        <w:t xml:space="preserve"> </w:t>
      </w:r>
      <w:r>
        <w:rPr/>
        <w:t>así</w:t>
      </w:r>
      <w:r>
        <w:rPr>
          <w:spacing w:val="-2"/>
        </w:rPr>
        <w:t xml:space="preserve"> </w:t>
      </w:r>
      <w:r>
        <w:rPr/>
        <w:t>posibilitar el</w:t>
      </w:r>
      <w:r>
        <w:rPr>
          <w:spacing w:val="-2"/>
        </w:rPr>
        <w:t xml:space="preserve"> </w:t>
      </w:r>
      <w:r>
        <w:rPr/>
        <w:t>acceso</w:t>
      </w:r>
      <w:r>
        <w:rPr>
          <w:spacing w:val="-1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ciclo a otras</w:t>
      </w:r>
      <w:r>
        <w:rPr>
          <w:spacing w:val="-1"/>
        </w:rPr>
        <w:t xml:space="preserve"> </w:t>
      </w:r>
      <w:r>
        <w:rPr/>
        <w:t>personas</w:t>
      </w:r>
      <w:r>
        <w:rPr>
          <w:spacing w:val="-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estén</w:t>
      </w:r>
      <w:r>
        <w:rPr>
          <w:spacing w:val="1"/>
        </w:rPr>
        <w:t xml:space="preserve"> </w:t>
      </w:r>
      <w:r>
        <w:rPr/>
        <w:t>interesadas.</w:t>
      </w:r>
    </w:p>
    <w:p>
      <w:pPr>
        <w:pStyle w:val="Cuerpodetexto"/>
        <w:ind w:left="115" w:right="471" w:hanging="0"/>
        <w:jc w:val="both"/>
        <w:rPr/>
      </w:pPr>
      <w:r>
        <w:rPr/>
        <w:t>Si, empezado al curso, no asistes a clase, el centro tramitará la Baja de oficio, según las condiciones</w:t>
      </w:r>
      <w:r>
        <w:rPr>
          <w:spacing w:val="-57"/>
        </w:rPr>
        <w:t xml:space="preserve"> </w:t>
      </w:r>
      <w:r>
        <w:rPr/>
        <w:t>que aparecen</w:t>
      </w:r>
      <w:r>
        <w:rPr>
          <w:spacing w:val="1"/>
        </w:rPr>
        <w:t xml:space="preserve"> </w:t>
      </w:r>
      <w:r>
        <w:rPr/>
        <w:t>más abajo.</w:t>
      </w:r>
    </w:p>
    <w:p>
      <w:pPr>
        <w:pStyle w:val="Cuerpodetexto"/>
        <w:ind w:left="115" w:right="458" w:hanging="0"/>
        <w:jc w:val="both"/>
        <w:rPr/>
      </w:pPr>
      <w:r>
        <w:rPr/>
        <w:t>Si estás interesado en estos estudios, pero por motivos justificados no puedes asistir a clase, puedes</w:t>
      </w:r>
      <w:r>
        <w:rPr>
          <w:spacing w:val="1"/>
        </w:rPr>
        <w:t xml:space="preserve"> </w:t>
      </w:r>
      <w:r>
        <w:rPr/>
        <w:t>solicitar anulación de matrícula (todos los módulos) o renunciar a algunos módulos. Esta modalidad</w:t>
      </w:r>
      <w:r>
        <w:rPr>
          <w:spacing w:val="-57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/>
        <w:t>motivos justificados</w:t>
      </w:r>
      <w:r>
        <w:rPr>
          <w:spacing w:val="-1"/>
        </w:rPr>
        <w:t xml:space="preserve"> </w:t>
      </w:r>
      <w:r>
        <w:rPr/>
        <w:t>te</w:t>
      </w:r>
      <w:r>
        <w:rPr>
          <w:spacing w:val="1"/>
        </w:rPr>
        <w:t xml:space="preserve"> </w:t>
      </w:r>
      <w:r>
        <w:rPr/>
        <w:t>permite</w:t>
      </w:r>
      <w:r>
        <w:rPr>
          <w:spacing w:val="-1"/>
        </w:rPr>
        <w:t xml:space="preserve"> </w:t>
      </w:r>
      <w:r>
        <w:rPr/>
        <w:t>continuar</w:t>
      </w:r>
      <w:r>
        <w:rPr>
          <w:spacing w:val="-1"/>
        </w:rPr>
        <w:t xml:space="preserve"> </w:t>
      </w:r>
      <w:r>
        <w:rPr/>
        <w:t>los estudios</w:t>
      </w:r>
      <w:r>
        <w:rPr>
          <w:spacing w:val="2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año siguiente.</w:t>
      </w:r>
    </w:p>
    <w:p>
      <w:pPr>
        <w:pStyle w:val="Normal"/>
        <w:spacing w:before="0" w:after="0"/>
        <w:ind w:left="115" w:right="454" w:hanging="0"/>
        <w:jc w:val="both"/>
        <w:rPr>
          <w:sz w:val="24"/>
        </w:rPr>
      </w:pPr>
      <w:r>
        <w:rPr>
          <w:sz w:val="24"/>
        </w:rPr>
        <w:t xml:space="preserve">Es importante que el </w:t>
      </w:r>
      <w:r>
        <w:rPr>
          <w:b/>
          <w:i/>
          <w:sz w:val="24"/>
        </w:rPr>
        <w:t xml:space="preserve">correo electrónico </w:t>
      </w:r>
      <w:r>
        <w:rPr>
          <w:sz w:val="24"/>
        </w:rPr>
        <w:t xml:space="preserve">y el </w:t>
      </w:r>
      <w:r>
        <w:rPr>
          <w:b/>
          <w:i/>
          <w:sz w:val="24"/>
        </w:rPr>
        <w:t xml:space="preserve">número de teléfono </w:t>
      </w:r>
      <w:r>
        <w:rPr>
          <w:sz w:val="24"/>
        </w:rPr>
        <w:t>proporcionado en la matrícula esté</w:t>
      </w:r>
      <w:r>
        <w:rPr>
          <w:spacing w:val="-57"/>
          <w:sz w:val="24"/>
        </w:rPr>
        <w:t xml:space="preserve"> </w:t>
      </w:r>
      <w:r>
        <w:rPr>
          <w:sz w:val="24"/>
        </w:rPr>
        <w:t>operativo. Los apercibimientos de absentismo se entregarán por el tutor al alumnado para que lo</w:t>
      </w:r>
      <w:r>
        <w:rPr>
          <w:spacing w:val="1"/>
          <w:sz w:val="24"/>
        </w:rPr>
        <w:t xml:space="preserve"> </w:t>
      </w:r>
      <w:r>
        <w:rPr>
          <w:sz w:val="24"/>
        </w:rPr>
        <w:t>devuelva firmado, pero los apercibimientos y las notificaciones de baja de oficio que no puedan ser</w:t>
      </w:r>
      <w:r>
        <w:rPr>
          <w:spacing w:val="1"/>
          <w:sz w:val="24"/>
        </w:rPr>
        <w:t xml:space="preserve"> </w:t>
      </w:r>
      <w:r>
        <w:rPr>
          <w:sz w:val="24"/>
        </w:rPr>
        <w:t>entregados debido al absentismo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serán comunicados vía telemática </w:t>
      </w:r>
      <w:r>
        <w:rPr>
          <w:sz w:val="24"/>
        </w:rPr>
        <w:t>(</w:t>
      </w:r>
      <w:r>
        <w:rPr>
          <w:b/>
          <w:sz w:val="24"/>
        </w:rPr>
        <w:t>email o sms o APP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familias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Pincel</w:t>
      </w:r>
      <w:r>
        <w:rPr>
          <w:sz w:val="24"/>
        </w:rPr>
        <w:t>).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6" w:leader="none"/>
        </w:tabs>
        <w:spacing w:lineRule="auto" w:line="240" w:before="0" w:after="0"/>
        <w:ind w:left="375" w:right="0" w:hanging="261"/>
        <w:jc w:val="left"/>
        <w:rPr>
          <w:sz w:val="24"/>
        </w:rPr>
      </w:pPr>
      <w:r>
        <w:rPr>
          <w:spacing w:val="-2"/>
          <w:sz w:val="24"/>
        </w:rPr>
        <w:t>BAJA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VOLUNTARIA</w:t>
      </w:r>
    </w:p>
    <w:p>
      <w:pPr>
        <w:pStyle w:val="Cuerpodetexto"/>
        <w:rPr/>
      </w:pPr>
      <w:r>
        <w:rPr/>
      </w:r>
    </w:p>
    <w:p>
      <w:pPr>
        <w:pStyle w:val="Cuerpodetexto"/>
        <w:ind w:left="115" w:right="465" w:hanging="0"/>
        <w:jc w:val="both"/>
        <w:rPr/>
      </w:pPr>
      <w:r>
        <w:rPr/>
        <w:t>En caso de no desear continuar con los estudios, el estudiante o su tutor legal podrá solicitar</w:t>
      </w:r>
      <w:r>
        <w:rPr>
          <w:spacing w:val="1"/>
        </w:rPr>
        <w:t xml:space="preserve"> </w:t>
      </w:r>
      <w:r>
        <w:rPr/>
        <w:t>voluntariamente la</w:t>
      </w:r>
      <w:r>
        <w:rPr>
          <w:spacing w:val="1"/>
        </w:rPr>
        <w:t xml:space="preserve"> </w:t>
      </w:r>
      <w:r>
        <w:rPr/>
        <w:t>baja</w:t>
      </w:r>
      <w:r>
        <w:rPr>
          <w:spacing w:val="-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 estudios.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uerpodetexto"/>
        <w:ind w:left="115" w:right="0" w:hanging="0"/>
        <w:jc w:val="both"/>
        <w:rPr/>
      </w:pPr>
      <w:r>
        <w:rPr/>
        <w:t>Implica</w:t>
      </w:r>
      <w:r>
        <w:rPr>
          <w:spacing w:val="-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pierde convocatoria</w:t>
      </w:r>
      <w:r>
        <w:rPr>
          <w:spacing w:val="-2"/>
        </w:rPr>
        <w:t xml:space="preserve"> </w:t>
      </w:r>
      <w:r>
        <w:rPr/>
        <w:t>pero</w:t>
      </w:r>
      <w:r>
        <w:rPr>
          <w:spacing w:val="-1"/>
        </w:rPr>
        <w:t xml:space="preserve"> </w:t>
      </w:r>
      <w:r>
        <w:rPr/>
        <w:t>sí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plaza.</w:t>
      </w:r>
    </w:p>
    <w:p>
      <w:pPr>
        <w:pStyle w:val="Cuerpodetexto"/>
        <w:spacing w:before="1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6" w:leader="none"/>
        </w:tabs>
        <w:spacing w:lineRule="auto" w:line="240" w:before="0" w:after="0"/>
        <w:ind w:left="375" w:right="0" w:hanging="261"/>
        <w:jc w:val="left"/>
        <w:rPr>
          <w:sz w:val="24"/>
        </w:rPr>
      </w:pPr>
      <w:r>
        <w:rPr>
          <w:sz w:val="24"/>
        </w:rPr>
        <w:t>BAJA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OFICIO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Cuerpodetexto"/>
        <w:ind w:left="115" w:right="452" w:hanging="0"/>
        <w:jc w:val="both"/>
        <w:rPr/>
      </w:pPr>
      <w:r>
        <w:rPr/>
        <w:t xml:space="preserve">Si se observase la inasistencia injustificada durante </w:t>
      </w:r>
      <w:r>
        <w:rPr>
          <w:b/>
        </w:rPr>
        <w:t xml:space="preserve">diez días lectivos consecutivos </w:t>
      </w:r>
      <w:r>
        <w:rPr/>
        <w:t xml:space="preserve">o </w:t>
      </w:r>
      <w:r>
        <w:rPr>
          <w:b/>
        </w:rPr>
        <w:t>veinticinco</w:t>
      </w:r>
      <w:r>
        <w:rPr>
          <w:b/>
          <w:spacing w:val="1"/>
        </w:rPr>
        <w:t xml:space="preserve"> </w:t>
      </w:r>
      <w:r>
        <w:rPr>
          <w:b/>
        </w:rPr>
        <w:t xml:space="preserve">discontinuos </w:t>
      </w:r>
      <w:r>
        <w:rPr/>
        <w:t>desde el inicio de la matrícula, el tutor contactará telefónicamente con el alumno/a o</w:t>
      </w:r>
      <w:r>
        <w:rPr>
          <w:spacing w:val="1"/>
        </w:rPr>
        <w:t xml:space="preserve"> </w:t>
      </w:r>
      <w:r>
        <w:rPr/>
        <w:t>con</w:t>
      </w:r>
      <w:r>
        <w:rPr>
          <w:spacing w:val="-1"/>
        </w:rPr>
        <w:t xml:space="preserve"> </w:t>
      </w:r>
      <w:r>
        <w:rPr/>
        <w:t>su</w:t>
      </w:r>
      <w:r>
        <w:rPr>
          <w:spacing w:val="-1"/>
        </w:rPr>
        <w:t xml:space="preserve"> </w:t>
      </w:r>
      <w:r>
        <w:rPr/>
        <w:t>familia,</w:t>
      </w:r>
      <w:r>
        <w:rPr>
          <w:spacing w:val="-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caso</w:t>
      </w:r>
      <w:r>
        <w:rPr>
          <w:spacing w:val="-1"/>
        </w:rPr>
        <w:t xml:space="preserve"> </w:t>
      </w:r>
      <w:r>
        <w:rPr/>
        <w:t>de ser</w:t>
      </w:r>
      <w:r>
        <w:rPr>
          <w:spacing w:val="-1"/>
        </w:rPr>
        <w:t xml:space="preserve"> </w:t>
      </w:r>
      <w:r>
        <w:rPr/>
        <w:t>menor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edad, a</w:t>
      </w:r>
      <w:r>
        <w:rPr>
          <w:spacing w:val="-2"/>
        </w:rPr>
        <w:t xml:space="preserve"> </w:t>
      </w:r>
      <w:r>
        <w:rPr/>
        <w:t>fin de</w:t>
      </w:r>
      <w:r>
        <w:rPr>
          <w:spacing w:val="-2"/>
        </w:rPr>
        <w:t xml:space="preserve"> </w:t>
      </w:r>
      <w:r>
        <w:rPr/>
        <w:t>conocer las</w:t>
      </w:r>
      <w:r>
        <w:rPr>
          <w:spacing w:val="-1"/>
        </w:rPr>
        <w:t xml:space="preserve"> </w:t>
      </w:r>
      <w:r>
        <w:rPr/>
        <w:t>razones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dicho</w:t>
      </w:r>
      <w:r>
        <w:rPr>
          <w:spacing w:val="-1"/>
        </w:rPr>
        <w:t xml:space="preserve"> </w:t>
      </w:r>
      <w:r>
        <w:rPr/>
        <w:t>absentismo.</w:t>
      </w:r>
    </w:p>
    <w:p>
      <w:pPr>
        <w:pStyle w:val="Cuerpodetexto"/>
        <w:spacing w:before="114" w:after="0"/>
        <w:ind w:left="115" w:right="455" w:hanging="0"/>
        <w:jc w:val="both"/>
        <w:rPr/>
      </w:pPr>
      <w:r>
        <w:rPr/>
        <w:t>Si el alumno no solicita la baja voluntaria o anulación de matrícula, el tutor pasará a Secretaría la</w:t>
      </w:r>
      <w:r>
        <w:rPr>
          <w:spacing w:val="1"/>
        </w:rPr>
        <w:t xml:space="preserve"> </w:t>
      </w:r>
      <w:r>
        <w:rPr/>
        <w:t>Baja de Oficio</w:t>
      </w:r>
      <w:r>
        <w:rPr>
          <w:spacing w:val="1"/>
        </w:rPr>
        <w:t xml:space="preserve"> </w:t>
      </w:r>
      <w:r>
        <w:rPr/>
        <w:t>del alumno/a, que se comunicará al mismo vía telemática. Si en el plazo de 48 horas</w:t>
      </w:r>
      <w:r>
        <w:rPr>
          <w:spacing w:val="-57"/>
        </w:rPr>
        <w:t xml:space="preserve"> </w:t>
      </w:r>
      <w:r>
        <w:rPr/>
        <w:t>el alumno no se ha incorporado a las actividades académicas el centro procederá a realizar una baja</w:t>
      </w:r>
      <w:r>
        <w:rPr>
          <w:spacing w:val="1"/>
        </w:rPr>
        <w:t xml:space="preserve"> </w:t>
      </w:r>
      <w:r>
        <w:rPr/>
        <w:t>de oficio de</w:t>
      </w:r>
      <w:r>
        <w:rPr>
          <w:spacing w:val="1"/>
        </w:rPr>
        <w:t xml:space="preserve"> </w:t>
      </w:r>
      <w:r>
        <w:rPr/>
        <w:t>su matrícula.</w:t>
      </w:r>
    </w:p>
    <w:p>
      <w:pPr>
        <w:pStyle w:val="Cuerpodetexto"/>
        <w:spacing w:before="114" w:after="0"/>
        <w:ind w:left="115" w:right="455" w:hanging="0"/>
        <w:jc w:val="both"/>
        <w:rPr/>
      </w:pPr>
      <w:r>
        <w:rPr/>
        <w:t xml:space="preserve">Transcurrido el primer trimestre, y </w:t>
      </w:r>
      <w:r>
        <w:rPr>
          <w:i/>
        </w:rPr>
        <w:t>durante el resto del curso académico</w:t>
      </w:r>
      <w:r>
        <w:rPr/>
        <w:t>, se realizará baja de oficio</w:t>
      </w:r>
      <w:r>
        <w:rPr>
          <w:spacing w:val="1"/>
        </w:rPr>
        <w:t xml:space="preserve"> </w:t>
      </w:r>
      <w:r>
        <w:rPr/>
        <w:t>de la matrícula cuando el alumnado no asista injustificadamente a clase de forma continuada por un</w:t>
      </w:r>
      <w:r>
        <w:rPr>
          <w:spacing w:val="1"/>
        </w:rPr>
        <w:t xml:space="preserve"> </w:t>
      </w:r>
      <w:r>
        <w:rPr/>
        <w:t>período superior a veinticinco días lectivos o de forma discontinua por un período superior a treinta</w:t>
      </w:r>
      <w:r>
        <w:rPr>
          <w:spacing w:val="1"/>
        </w:rPr>
        <w:t xml:space="preserve"> </w:t>
      </w:r>
      <w:r>
        <w:rPr/>
        <w:t>y</w:t>
      </w:r>
      <w:r>
        <w:rPr>
          <w:spacing w:val="-1"/>
        </w:rPr>
        <w:t xml:space="preserve"> </w:t>
      </w:r>
      <w:r>
        <w:rPr/>
        <w:t>cinco días lectivos.</w:t>
      </w:r>
    </w:p>
    <w:p>
      <w:pPr>
        <w:sectPr>
          <w:type w:val="nextPage"/>
          <w:pgSz w:w="11906" w:h="16838"/>
          <w:pgMar w:left="1020" w:right="680" w:gutter="0" w:header="0" w:top="1120" w:footer="0" w:bottom="280"/>
          <w:pgNumType w:fmt="decimal"/>
          <w:formProt w:val="false"/>
          <w:textDirection w:val="lrTb"/>
          <w:docGrid w:type="default" w:linePitch="100" w:charSpace="0"/>
        </w:sectPr>
        <w:pStyle w:val="Cuerpodetexto"/>
        <w:spacing w:before="114" w:after="0"/>
        <w:ind w:left="115" w:right="0" w:hanging="0"/>
        <w:jc w:val="both"/>
        <w:rPr/>
      </w:pPr>
      <w:r>
        <w:rPr/>
        <w:t>Implica</w:t>
      </w:r>
      <w:r>
        <w:rPr>
          <w:spacing w:val="-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no</w:t>
      </w:r>
      <w:r>
        <w:rPr>
          <w:spacing w:val="-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pierde convocatoria</w:t>
      </w:r>
      <w:r>
        <w:rPr>
          <w:spacing w:val="-2"/>
        </w:rPr>
        <w:t xml:space="preserve"> </w:t>
      </w:r>
      <w:r>
        <w:rPr/>
        <w:t>pero</w:t>
      </w:r>
      <w:r>
        <w:rPr>
          <w:spacing w:val="-1"/>
        </w:rPr>
        <w:t xml:space="preserve"> </w:t>
      </w:r>
      <w:r>
        <w:rPr/>
        <w:t>sí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plaza.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64" w:leader="none"/>
        </w:tabs>
        <w:spacing w:lineRule="auto" w:line="240" w:before="76" w:after="0"/>
        <w:ind w:left="363" w:right="0" w:hanging="249"/>
        <w:jc w:val="left"/>
        <w:rPr>
          <w:sz w:val="24"/>
        </w:rPr>
      </w:pPr>
      <w:r>
        <w:rPr>
          <w:sz w:val="24"/>
        </w:rPr>
        <w:t>ANULACIÓN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MATRÍCULA.</w:t>
      </w:r>
    </w:p>
    <w:p>
      <w:pPr>
        <w:pStyle w:val="Cuerpodetexto"/>
        <w:rPr/>
      </w:pPr>
      <w:r>
        <w:rPr/>
      </w:r>
    </w:p>
    <w:p>
      <w:pPr>
        <w:pStyle w:val="Cuerpodetexto"/>
        <w:ind w:left="115" w:right="450" w:hanging="0"/>
        <w:jc w:val="both"/>
        <w:rPr>
          <w:b/>
          <w:b/>
        </w:rPr>
      </w:pPr>
      <w:r>
        <w:rPr>
          <w:color w:val="333333"/>
        </w:rPr>
        <w:t>Para no agotar las convocatorias, el alumnado podrá renunciar, por una sola vez, a la evaluación 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calificación de la totalidad de los módulos profesionales que correspondan al curso en que 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encuentre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matriculado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(anulación).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</w:t>
      </w:r>
      <w:r>
        <w:rPr/>
        <w:t>olo</w:t>
      </w:r>
      <w:r>
        <w:rPr>
          <w:spacing w:val="1"/>
        </w:rPr>
        <w:t xml:space="preserve"> </w:t>
      </w:r>
      <w:r>
        <w:rPr/>
        <w:t>lo</w:t>
      </w:r>
      <w:r>
        <w:rPr>
          <w:spacing w:val="1"/>
        </w:rPr>
        <w:t xml:space="preserve"> </w:t>
      </w:r>
      <w:r>
        <w:rPr/>
        <w:t>podrán</w:t>
      </w:r>
      <w:r>
        <w:rPr>
          <w:spacing w:val="1"/>
        </w:rPr>
        <w:t xml:space="preserve"> </w:t>
      </w:r>
      <w:r>
        <w:rPr/>
        <w:t>solicitar</w:t>
      </w:r>
      <w:r>
        <w:rPr>
          <w:spacing w:val="1"/>
        </w:rPr>
        <w:t xml:space="preserve"> </w:t>
      </w:r>
      <w:r>
        <w:rPr>
          <w:b/>
          <w:u w:val="single"/>
        </w:rPr>
        <w:t>una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vez</w:t>
      </w:r>
      <w:r>
        <w:rPr/>
        <w:t>.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plazo</w:t>
      </w:r>
      <w:r>
        <w:rPr>
          <w:spacing w:val="1"/>
        </w:rPr>
        <w:t xml:space="preserve"> </w:t>
      </w:r>
      <w:r>
        <w:rPr/>
        <w:t>máximo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 xml:space="preserve">solicitarlo es de </w:t>
      </w:r>
      <w:r>
        <w:rPr>
          <w:i/>
          <w:u w:val="single"/>
        </w:rPr>
        <w:t>2 meses</w:t>
      </w:r>
      <w:r>
        <w:rPr>
          <w:i/>
        </w:rPr>
        <w:t xml:space="preserve"> </w:t>
      </w:r>
      <w:r>
        <w:rPr>
          <w:b/>
        </w:rPr>
        <w:t xml:space="preserve">antes </w:t>
      </w:r>
      <w:r>
        <w:rPr/>
        <w:t>de la evaluación final. Se solicitará al Director/a del Centro,   y sólo</w:t>
      </w:r>
      <w:r>
        <w:rPr>
          <w:spacing w:val="1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concederá</w:t>
      </w:r>
      <w:r>
        <w:rPr>
          <w:spacing w:val="-1"/>
        </w:rPr>
        <w:t xml:space="preserve"> </w:t>
      </w:r>
      <w:r>
        <w:rPr/>
        <w:t>por</w:t>
      </w:r>
      <w:r>
        <w:rPr>
          <w:spacing w:val="-1"/>
        </w:rPr>
        <w:t xml:space="preserve"> </w:t>
      </w:r>
      <w:r>
        <w:rPr>
          <w:b/>
        </w:rPr>
        <w:t>causas justificadas.</w:t>
      </w:r>
    </w:p>
    <w:p>
      <w:pPr>
        <w:pStyle w:val="Cuerpodetexto"/>
        <w:rPr>
          <w:b/>
          <w:b/>
        </w:rPr>
      </w:pPr>
      <w:r>
        <w:rPr>
          <w:b/>
        </w:rPr>
      </w:r>
    </w:p>
    <w:p>
      <w:pPr>
        <w:pStyle w:val="Cuerpodetexto"/>
        <w:spacing w:lineRule="exact" w:line="256"/>
        <w:ind w:left="826" w:right="0" w:hanging="0"/>
        <w:rPr/>
      </w:pPr>
      <w:r>
        <w:rPr/>
        <w:t>Causas</w:t>
      </w:r>
      <w:r>
        <w:rPr>
          <w:spacing w:val="-4"/>
        </w:rPr>
        <w:t xml:space="preserve"> </w:t>
      </w:r>
      <w:r>
        <w:rPr/>
        <w:t>justificadas: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96" w:leader="none"/>
        </w:tabs>
        <w:spacing w:lineRule="exact" w:line="303" w:before="0" w:after="0"/>
        <w:ind w:left="1196" w:right="0" w:hanging="36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Enfermedad</w:t>
      </w:r>
      <w:r>
        <w:rPr>
          <w:spacing w:val="-2"/>
          <w:sz w:val="24"/>
        </w:rPr>
        <w:t xml:space="preserve"> </w:t>
      </w:r>
      <w:r>
        <w:rPr>
          <w:sz w:val="24"/>
        </w:rPr>
        <w:t>prolongada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carácter</w:t>
      </w:r>
      <w:r>
        <w:rPr>
          <w:spacing w:val="-2"/>
          <w:sz w:val="24"/>
        </w:rPr>
        <w:t xml:space="preserve"> </w:t>
      </w:r>
      <w:r>
        <w:rPr>
          <w:sz w:val="24"/>
        </w:rPr>
        <w:t>físico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psíquico.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96" w:leader="none"/>
        </w:tabs>
        <w:spacing w:lineRule="exact" w:line="276" w:before="0" w:after="0"/>
        <w:ind w:left="1196" w:right="0" w:hanging="36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Incorporación</w:t>
      </w:r>
      <w:r>
        <w:rPr>
          <w:spacing w:val="-1"/>
          <w:sz w:val="24"/>
        </w:rPr>
        <w:t xml:space="preserve"> </w:t>
      </w:r>
      <w:r>
        <w:rPr>
          <w:sz w:val="24"/>
        </w:rPr>
        <w:t>a un</w:t>
      </w:r>
      <w:r>
        <w:rPr>
          <w:spacing w:val="-1"/>
          <w:sz w:val="24"/>
        </w:rPr>
        <w:t xml:space="preserve"> </w:t>
      </w:r>
      <w:r>
        <w:rPr>
          <w:sz w:val="24"/>
        </w:rPr>
        <w:t>puesto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96" w:leader="none"/>
        </w:tabs>
        <w:spacing w:lineRule="exact" w:line="322" w:before="0" w:after="0"/>
        <w:ind w:left="1196" w:right="0" w:hanging="360"/>
        <w:jc w:val="left"/>
        <w:rPr>
          <w:rFonts w:ascii="Lucida Sans Unicode" w:hAnsi="Lucida Sans Unicode"/>
          <w:color w:val="333333"/>
          <w:sz w:val="24"/>
        </w:rPr>
      </w:pPr>
      <w:r>
        <w:rPr>
          <w:color w:val="333333"/>
          <w:sz w:val="24"/>
        </w:rPr>
        <w:t>Obligaciones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que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impidan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normal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dedicación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al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estudio.</w:t>
      </w:r>
    </w:p>
    <w:p>
      <w:pPr>
        <w:pStyle w:val="Cuerpodetexto"/>
        <w:spacing w:before="4" w:after="0"/>
        <w:rPr/>
      </w:pPr>
      <w:r>
        <w:rPr/>
      </w:r>
    </w:p>
    <w:p>
      <w:pPr>
        <w:pStyle w:val="Cuerpodetexto"/>
        <w:ind w:left="115" w:right="0" w:hanging="0"/>
        <w:jc w:val="both"/>
        <w:rPr/>
      </w:pPr>
      <w:r>
        <w:rPr/>
        <w:t>Implica</w:t>
      </w:r>
      <w:r>
        <w:rPr>
          <w:spacing w:val="-2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no</w:t>
      </w:r>
      <w:r>
        <w:rPr>
          <w:spacing w:val="-2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pierda</w:t>
      </w:r>
      <w:r>
        <w:rPr>
          <w:spacing w:val="-1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convocatoria</w:t>
      </w:r>
      <w:r>
        <w:rPr>
          <w:spacing w:val="-3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que</w:t>
      </w:r>
      <w:r>
        <w:rPr>
          <w:spacing w:val="-3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respeta</w:t>
      </w:r>
      <w:r>
        <w:rPr>
          <w:spacing w:val="-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plaza</w:t>
      </w:r>
      <w:r>
        <w:rPr>
          <w:spacing w:val="-1"/>
        </w:rPr>
        <w:t xml:space="preserve"> </w:t>
      </w:r>
      <w:r>
        <w:rPr/>
        <w:t>como</w:t>
      </w:r>
      <w:r>
        <w:rPr>
          <w:spacing w:val="-2"/>
        </w:rPr>
        <w:t xml:space="preserve"> </w:t>
      </w:r>
      <w:r>
        <w:rPr/>
        <w:t>alumno/a</w:t>
      </w:r>
      <w:r>
        <w:rPr>
          <w:spacing w:val="-2"/>
        </w:rPr>
        <w:t xml:space="preserve"> </w:t>
      </w:r>
      <w:r>
        <w:rPr/>
        <w:t>repetidor.</w:t>
      </w:r>
    </w:p>
    <w:p>
      <w:pPr>
        <w:pStyle w:val="Cuerpodetexto"/>
        <w:spacing w:before="10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6" w:leader="none"/>
        </w:tabs>
        <w:spacing w:lineRule="auto" w:line="240" w:before="0" w:after="0"/>
        <w:ind w:left="375" w:right="0" w:hanging="261"/>
        <w:jc w:val="left"/>
        <w:rPr>
          <w:sz w:val="24"/>
        </w:rPr>
      </w:pPr>
      <w:r>
        <w:rPr>
          <w:sz w:val="24"/>
        </w:rPr>
        <w:t>RENUNCIA</w:t>
      </w:r>
    </w:p>
    <w:p>
      <w:pPr>
        <w:pStyle w:val="Cuerpodetexto"/>
        <w:rPr/>
      </w:pPr>
      <w:r>
        <w:rPr/>
      </w:r>
    </w:p>
    <w:p>
      <w:pPr>
        <w:pStyle w:val="Cuerpodetexto"/>
        <w:spacing w:before="1" w:after="0"/>
        <w:ind w:left="115" w:right="450" w:hanging="0"/>
        <w:jc w:val="both"/>
        <w:rPr>
          <w:b/>
          <w:b/>
        </w:rPr>
      </w:pPr>
      <w:r>
        <w:rPr>
          <w:color w:val="333333"/>
        </w:rPr>
        <w:t xml:space="preserve">Para no agotar las convocatorias, </w:t>
      </w:r>
      <w:r>
        <w:rPr/>
        <w:t>el alumnado puede solicitar la renuncia, por una sola vez, a la</w:t>
      </w:r>
      <w:r>
        <w:rPr>
          <w:spacing w:val="1"/>
        </w:rPr>
        <w:t xml:space="preserve"> </w:t>
      </w:r>
      <w:r>
        <w:rPr/>
        <w:t>evaluación y calificación de un número de módulos profesionales que suponga menos del 50% de la</w:t>
      </w:r>
      <w:r>
        <w:rPr>
          <w:spacing w:val="-57"/>
        </w:rPr>
        <w:t xml:space="preserve"> </w:t>
      </w:r>
      <w:r>
        <w:rPr/>
        <w:t>totalidad de módulos profesionales que correspondan al curso en el que se encuentre matriculado,</w:t>
      </w:r>
      <w:r>
        <w:rPr>
          <w:spacing w:val="1"/>
        </w:rPr>
        <w:t xml:space="preserve"> </w:t>
      </w:r>
      <w:r>
        <w:rPr>
          <w:i/>
        </w:rPr>
        <w:t xml:space="preserve">excepto </w:t>
      </w:r>
      <w:r>
        <w:rPr/>
        <w:t xml:space="preserve">cuando afecte exclusivamente al módulo profesional de FCT. </w:t>
      </w:r>
      <w:r>
        <w:rPr>
          <w:color w:val="333333"/>
        </w:rPr>
        <w:t>S</w:t>
      </w:r>
      <w:r>
        <w:rPr/>
        <w:t xml:space="preserve">olo lo podrán solicitar </w:t>
      </w:r>
      <w:r>
        <w:rPr>
          <w:b/>
          <w:u w:val="single"/>
        </w:rPr>
        <w:t>una</w:t>
      </w:r>
      <w:r>
        <w:rPr>
          <w:b/>
          <w:spacing w:val="1"/>
        </w:rPr>
        <w:t xml:space="preserve"> </w:t>
      </w:r>
      <w:r>
        <w:rPr>
          <w:b/>
          <w:u w:val="single"/>
        </w:rPr>
        <w:t>vez</w:t>
      </w:r>
      <w:r>
        <w:rPr/>
        <w:t xml:space="preserve">. El plazo máximo para solicitarlo es de </w:t>
      </w:r>
      <w:r>
        <w:rPr>
          <w:i/>
          <w:u w:val="single"/>
        </w:rPr>
        <w:t>2 meses</w:t>
      </w:r>
      <w:r>
        <w:rPr>
          <w:i/>
        </w:rPr>
        <w:t xml:space="preserve"> </w:t>
      </w:r>
      <w:r>
        <w:rPr>
          <w:b/>
        </w:rPr>
        <w:t xml:space="preserve">antes </w:t>
      </w:r>
      <w:r>
        <w:rPr/>
        <w:t>de la evaluación final. Se solicitará al</w:t>
      </w:r>
      <w:r>
        <w:rPr>
          <w:spacing w:val="1"/>
        </w:rPr>
        <w:t xml:space="preserve"> </w:t>
      </w:r>
      <w:r>
        <w:rPr/>
        <w:t>Director/a del</w:t>
      </w:r>
      <w:r>
        <w:rPr>
          <w:spacing w:val="-1"/>
        </w:rPr>
        <w:t xml:space="preserve"> </w:t>
      </w:r>
      <w:r>
        <w:rPr/>
        <w:t>Centro,</w:t>
      </w:r>
      <w:r>
        <w:rPr>
          <w:spacing w:val="2"/>
        </w:rPr>
        <w:t xml:space="preserve"> </w:t>
      </w:r>
      <w:r>
        <w:rPr/>
        <w:t>y sólo se</w:t>
      </w:r>
      <w:r>
        <w:rPr>
          <w:spacing w:val="-1"/>
        </w:rPr>
        <w:t xml:space="preserve"> </w:t>
      </w:r>
      <w:r>
        <w:rPr/>
        <w:t>concederá</w:t>
      </w:r>
      <w:r>
        <w:rPr>
          <w:spacing w:val="1"/>
        </w:rPr>
        <w:t xml:space="preserve"> </w:t>
      </w:r>
      <w:r>
        <w:rPr/>
        <w:t>por</w:t>
      </w:r>
      <w:r>
        <w:rPr>
          <w:spacing w:val="-2"/>
        </w:rPr>
        <w:t xml:space="preserve"> </w:t>
      </w:r>
      <w:r>
        <w:rPr>
          <w:b/>
        </w:rPr>
        <w:t>causas justificadas.</w:t>
      </w:r>
    </w:p>
    <w:p>
      <w:pPr>
        <w:pStyle w:val="Cuerpode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uerpodetexto"/>
        <w:spacing w:lineRule="exact" w:line="256"/>
        <w:ind w:left="826" w:right="0" w:hanging="0"/>
        <w:rPr/>
      </w:pPr>
      <w:r>
        <w:rPr/>
        <w:t>Causas</w:t>
      </w:r>
      <w:r>
        <w:rPr>
          <w:spacing w:val="-4"/>
        </w:rPr>
        <w:t xml:space="preserve"> </w:t>
      </w:r>
      <w:r>
        <w:rPr/>
        <w:t>justificadas: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96" w:leader="none"/>
        </w:tabs>
        <w:spacing w:lineRule="exact" w:line="303" w:before="0" w:after="0"/>
        <w:ind w:left="1196" w:right="0" w:hanging="36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Enfermedad</w:t>
      </w:r>
      <w:r>
        <w:rPr>
          <w:spacing w:val="-2"/>
          <w:sz w:val="24"/>
        </w:rPr>
        <w:t xml:space="preserve"> </w:t>
      </w:r>
      <w:r>
        <w:rPr>
          <w:sz w:val="24"/>
        </w:rPr>
        <w:t>prolongada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carácter</w:t>
      </w:r>
      <w:r>
        <w:rPr>
          <w:spacing w:val="-2"/>
          <w:sz w:val="24"/>
        </w:rPr>
        <w:t xml:space="preserve"> </w:t>
      </w:r>
      <w:r>
        <w:rPr>
          <w:sz w:val="24"/>
        </w:rPr>
        <w:t>físico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psíquico.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96" w:leader="none"/>
        </w:tabs>
        <w:spacing w:lineRule="exact" w:line="276" w:before="0" w:after="0"/>
        <w:ind w:left="1196" w:right="0" w:hanging="36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Incorporación</w:t>
      </w:r>
      <w:r>
        <w:rPr>
          <w:spacing w:val="-1"/>
          <w:sz w:val="24"/>
        </w:rPr>
        <w:t xml:space="preserve"> </w:t>
      </w:r>
      <w:r>
        <w:rPr>
          <w:sz w:val="24"/>
        </w:rPr>
        <w:t>a un</w:t>
      </w:r>
      <w:r>
        <w:rPr>
          <w:spacing w:val="-1"/>
          <w:sz w:val="24"/>
        </w:rPr>
        <w:t xml:space="preserve"> </w:t>
      </w:r>
      <w:r>
        <w:rPr>
          <w:sz w:val="24"/>
        </w:rPr>
        <w:t>puesto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96" w:leader="none"/>
        </w:tabs>
        <w:spacing w:lineRule="exact" w:line="322" w:before="0" w:after="0"/>
        <w:ind w:left="1196" w:right="0" w:hanging="360"/>
        <w:jc w:val="left"/>
        <w:rPr>
          <w:rFonts w:ascii="Lucida Sans Unicode" w:hAnsi="Lucida Sans Unicode"/>
          <w:color w:val="333333"/>
          <w:sz w:val="24"/>
        </w:rPr>
      </w:pPr>
      <w:r>
        <w:rPr>
          <w:color w:val="333333"/>
          <w:sz w:val="24"/>
        </w:rPr>
        <w:t>Obligaciones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que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impidan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la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normal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dedicación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al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estudio.</w:t>
      </w:r>
    </w:p>
    <w:p>
      <w:pPr>
        <w:pStyle w:val="Cuerpodetexto"/>
        <w:spacing w:before="223" w:after="0"/>
        <w:ind w:left="115" w:right="469" w:hanging="0"/>
        <w:jc w:val="both"/>
        <w:rPr/>
      </w:pPr>
      <w:r>
        <w:rPr/>
        <w:t>Implica que no se pierda la convocatoria y se respeta la plaza como alumno/a repetidor en los</w:t>
      </w:r>
      <w:r>
        <w:rPr>
          <w:spacing w:val="1"/>
        </w:rPr>
        <w:t xml:space="preserve"> </w:t>
      </w:r>
      <w:r>
        <w:rPr/>
        <w:t>módulos</w:t>
      </w:r>
      <w:r>
        <w:rPr>
          <w:spacing w:val="1"/>
        </w:rPr>
        <w:t xml:space="preserve"> </w:t>
      </w:r>
      <w:r>
        <w:rPr/>
        <w:t>en cuestión.</w:t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uerpodetexto"/>
        <w:spacing w:lineRule="exact" w:line="256"/>
        <w:ind w:left="115" w:right="0" w:hanging="0"/>
        <w:rPr/>
      </w:pPr>
      <w:r>
        <w:rPr/>
        <w:t>Hay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tener</w:t>
      </w:r>
      <w:r>
        <w:rPr>
          <w:spacing w:val="-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cuenta que</w:t>
      </w:r>
      <w:r>
        <w:rPr>
          <w:spacing w:val="-2"/>
        </w:rPr>
        <w:t xml:space="preserve"> </w:t>
      </w:r>
      <w:r>
        <w:rPr/>
        <w:t>las</w:t>
      </w:r>
      <w:r>
        <w:rPr>
          <w:spacing w:val="-1"/>
        </w:rPr>
        <w:t xml:space="preserve"> </w:t>
      </w:r>
      <w:r>
        <w:rPr/>
        <w:t>convocatorias</w:t>
      </w:r>
      <w:r>
        <w:rPr>
          <w:spacing w:val="-2"/>
        </w:rPr>
        <w:t xml:space="preserve"> </w:t>
      </w:r>
      <w:r>
        <w:rPr/>
        <w:t>son: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auto" w:line="192" w:before="23" w:after="0"/>
        <w:ind w:left="836" w:right="468" w:hanging="360"/>
        <w:jc w:val="left"/>
        <w:rPr>
          <w:rFonts w:ascii="Lucida Sans Unicode" w:hAnsi="Lucida Sans Unicode"/>
          <w:sz w:val="24"/>
        </w:rPr>
      </w:pP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alumnado</w:t>
      </w:r>
      <w:r>
        <w:rPr>
          <w:spacing w:val="59"/>
          <w:sz w:val="24"/>
        </w:rPr>
        <w:t xml:space="preserve"> </w:t>
      </w:r>
      <w:r>
        <w:rPr>
          <w:sz w:val="24"/>
        </w:rPr>
        <w:t>podrá</w:t>
      </w:r>
      <w:r>
        <w:rPr>
          <w:spacing w:val="60"/>
          <w:sz w:val="24"/>
        </w:rPr>
        <w:t xml:space="preserve"> </w:t>
      </w:r>
      <w:r>
        <w:rPr>
          <w:sz w:val="24"/>
        </w:rPr>
        <w:t>cursar</w:t>
      </w:r>
      <w:r>
        <w:rPr>
          <w:spacing w:val="2"/>
          <w:sz w:val="24"/>
        </w:rPr>
        <w:t xml:space="preserve"> </w:t>
      </w:r>
      <w:r>
        <w:rPr>
          <w:sz w:val="24"/>
        </w:rPr>
        <w:t>un</w:t>
      </w:r>
      <w:r>
        <w:rPr>
          <w:spacing w:val="60"/>
          <w:sz w:val="24"/>
        </w:rPr>
        <w:t xml:space="preserve"> </w:t>
      </w:r>
      <w:r>
        <w:rPr>
          <w:sz w:val="24"/>
        </w:rPr>
        <w:t>módulo</w:t>
      </w:r>
      <w:r>
        <w:rPr>
          <w:spacing w:val="60"/>
          <w:sz w:val="24"/>
        </w:rPr>
        <w:t xml:space="preserve"> </w:t>
      </w:r>
      <w:r>
        <w:rPr>
          <w:sz w:val="24"/>
        </w:rPr>
        <w:t>profesional</w:t>
      </w:r>
      <w:r>
        <w:rPr>
          <w:spacing w:val="59"/>
          <w:sz w:val="24"/>
        </w:rPr>
        <w:t xml:space="preserve"> </w:t>
      </w:r>
      <w:r>
        <w:rPr>
          <w:sz w:val="24"/>
        </w:rPr>
        <w:t>un</w:t>
      </w:r>
      <w:r>
        <w:rPr>
          <w:spacing w:val="60"/>
          <w:sz w:val="24"/>
        </w:rPr>
        <w:t xml:space="preserve"> </w:t>
      </w:r>
      <w:r>
        <w:rPr>
          <w:sz w:val="24"/>
        </w:rPr>
        <w:t>máximo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3</w:t>
      </w:r>
      <w:r>
        <w:rPr>
          <w:spacing w:val="60"/>
          <w:sz w:val="24"/>
        </w:rPr>
        <w:t xml:space="preserve"> </w:t>
      </w:r>
      <w:r>
        <w:rPr>
          <w:sz w:val="24"/>
        </w:rPr>
        <w:t>veces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60"/>
          <w:sz w:val="24"/>
        </w:rPr>
        <w:t xml:space="preserve"> </w:t>
      </w:r>
      <w:r>
        <w:rPr>
          <w:sz w:val="24"/>
        </w:rPr>
        <w:t>podrá</w:t>
      </w:r>
      <w:r>
        <w:rPr>
          <w:spacing w:val="60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evaluado</w:t>
      </w:r>
      <w:r>
        <w:rPr>
          <w:spacing w:val="-1"/>
          <w:sz w:val="24"/>
        </w:rPr>
        <w:t xml:space="preserve"> </w:t>
      </w:r>
      <w:r>
        <w:rPr>
          <w:sz w:val="24"/>
        </w:rPr>
        <w:t>y calificado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mismo módulo un máximo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4 sesiones</w:t>
      </w:r>
      <w:r>
        <w:rPr>
          <w:spacing w:val="-1"/>
          <w:sz w:val="24"/>
        </w:rPr>
        <w:t xml:space="preserve"> </w:t>
      </w:r>
      <w:r>
        <w:rPr>
          <w:sz w:val="24"/>
        </w:rPr>
        <w:t>finales.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</w:tabs>
        <w:spacing w:lineRule="exact" w:line="337" w:before="0" w:after="0"/>
        <w:ind w:left="836" w:right="0" w:hanging="361"/>
        <w:jc w:val="left"/>
        <w:rPr>
          <w:rFonts w:ascii="Lucida Sans Unicode" w:hAnsi="Lucida Sans Unicode"/>
          <w:color w:val="333333"/>
          <w:sz w:val="24"/>
        </w:rPr>
      </w:pPr>
      <w:r>
        <w:rPr>
          <w:color w:val="333333"/>
          <w:sz w:val="24"/>
        </w:rPr>
        <w:t>El módulo de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FCT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se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podrá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evaluar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un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máximo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de 2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veces.</w:t>
      </w:r>
    </w:p>
    <w:p>
      <w:pPr>
        <w:pStyle w:val="Normal"/>
        <w:spacing w:lineRule="auto" w:line="336" w:before="86" w:after="0"/>
        <w:ind w:left="115" w:right="7880" w:hanging="0"/>
        <w:jc w:val="left"/>
        <w:rPr>
          <w:rFonts w:ascii="Tahoma" w:hAnsi="Tahoma"/>
          <w:b/>
          <w:b/>
          <w:sz w:val="24"/>
        </w:rPr>
      </w:pPr>
      <w:bookmarkStart w:id="0" w:name="Leído_y_Conforme%25252525253A"/>
      <w:bookmarkEnd w:id="0"/>
      <w:r>
        <w:rPr>
          <w:rFonts w:ascii="Tahoma" w:hAnsi="Tahoma"/>
          <w:b/>
          <w:sz w:val="24"/>
        </w:rPr>
        <w:t>Leído y Conforme: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Fecha:</w:t>
      </w:r>
    </w:p>
    <w:p>
      <w:pPr>
        <w:pStyle w:val="Cuerpodetexto"/>
        <w:spacing w:before="1" w:after="0"/>
        <w:rPr>
          <w:rFonts w:ascii="Tahoma" w:hAnsi="Tahoma"/>
          <w:b/>
          <w:b/>
          <w:sz w:val="5"/>
        </w:rPr>
      </w:pPr>
      <w:r>
        <w:rPr>
          <w:rFonts w:ascii="Tahoma" w:hAnsi="Tahoma"/>
          <w:b/>
          <w:sz w:val="5"/>
        </w:rPr>
      </w:r>
    </w:p>
    <w:tbl>
      <w:tblPr>
        <w:tblW w:w="9986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054"/>
        <w:gridCol w:w="3066"/>
        <w:gridCol w:w="3866"/>
      </w:tblGrid>
      <w:tr>
        <w:trPr>
          <w:trHeight w:val="2038" w:hRule="atLeast"/>
        </w:trPr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apellidos,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</w:p>
          <w:p>
            <w:pPr>
              <w:pStyle w:val="TableParagraph"/>
              <w:widowControl w:val="false"/>
              <w:rPr>
                <w:rFonts w:ascii="Tahoma" w:hAnsi="Tahoma"/>
                <w:b/>
                <w:b/>
                <w:sz w:val="26"/>
              </w:rPr>
            </w:pPr>
            <w:r>
              <w:rPr>
                <w:rFonts w:ascii="Tahoma" w:hAnsi="Tahoma"/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ahoma" w:hAnsi="Tahoma"/>
                <w:b/>
                <w:b/>
                <w:sz w:val="26"/>
              </w:rPr>
            </w:pPr>
            <w:r>
              <w:rPr>
                <w:rFonts w:ascii="Tahoma" w:hAnsi="Tahoma"/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ahoma" w:hAnsi="Tahoma"/>
                <w:b/>
                <w:b/>
                <w:sz w:val="26"/>
              </w:rPr>
            </w:pPr>
            <w:r>
              <w:rPr>
                <w:rFonts w:ascii="Tahoma" w:hAnsi="Tahoma"/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Tahoma" w:hAnsi="Tahoma"/>
                <w:b/>
                <w:b/>
                <w:sz w:val="36"/>
              </w:rPr>
            </w:pPr>
            <w:r>
              <w:rPr>
                <w:rFonts w:ascii="Tahoma" w:hAnsi="Tahoma"/>
                <w:b/>
                <w:sz w:val="36"/>
              </w:rPr>
            </w:r>
          </w:p>
          <w:p>
            <w:pPr>
              <w:pStyle w:val="TableParagraph"/>
              <w:widowControl w:val="false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Firmado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(madre/padre/tutor/a)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apellidos,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</w:p>
          <w:p>
            <w:pPr>
              <w:pStyle w:val="TableParagraph"/>
              <w:widowControl w:val="false"/>
              <w:rPr>
                <w:rFonts w:ascii="Tahoma" w:hAnsi="Tahoma"/>
                <w:b/>
                <w:b/>
                <w:sz w:val="26"/>
              </w:rPr>
            </w:pPr>
            <w:r>
              <w:rPr>
                <w:rFonts w:ascii="Tahoma" w:hAnsi="Tahoma"/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ahoma" w:hAnsi="Tahoma"/>
                <w:b/>
                <w:b/>
                <w:sz w:val="26"/>
              </w:rPr>
            </w:pPr>
            <w:r>
              <w:rPr>
                <w:rFonts w:ascii="Tahoma" w:hAnsi="Tahoma"/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ahoma" w:hAnsi="Tahoma"/>
                <w:b/>
                <w:b/>
                <w:sz w:val="26"/>
              </w:rPr>
            </w:pPr>
            <w:r>
              <w:rPr>
                <w:rFonts w:ascii="Tahoma" w:hAnsi="Tahoma"/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Tahoma" w:hAnsi="Tahoma"/>
                <w:b/>
                <w:b/>
                <w:sz w:val="36"/>
              </w:rPr>
            </w:pPr>
            <w:r>
              <w:rPr>
                <w:rFonts w:ascii="Tahoma" w:hAnsi="Tahoma"/>
                <w:b/>
                <w:sz w:val="36"/>
              </w:rPr>
            </w:r>
          </w:p>
          <w:p>
            <w:pPr>
              <w:pStyle w:val="TableParagraph"/>
              <w:widowControl w:val="false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Firmado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(madre/padre/tutor/a)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apellidos,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</w:p>
          <w:p>
            <w:pPr>
              <w:pStyle w:val="TableParagraph"/>
              <w:widowControl w:val="false"/>
              <w:rPr>
                <w:rFonts w:ascii="Tahoma" w:hAnsi="Tahoma"/>
                <w:b/>
                <w:b/>
                <w:sz w:val="26"/>
              </w:rPr>
            </w:pPr>
            <w:r>
              <w:rPr>
                <w:rFonts w:ascii="Tahoma" w:hAnsi="Tahoma"/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ahoma" w:hAnsi="Tahoma"/>
                <w:b/>
                <w:b/>
                <w:sz w:val="26"/>
              </w:rPr>
            </w:pPr>
            <w:r>
              <w:rPr>
                <w:rFonts w:ascii="Tahoma" w:hAnsi="Tahoma"/>
                <w:b/>
                <w:sz w:val="26"/>
              </w:rPr>
            </w:r>
          </w:p>
          <w:p>
            <w:pPr>
              <w:pStyle w:val="TableParagraph"/>
              <w:widowControl w:val="false"/>
              <w:rPr>
                <w:rFonts w:ascii="Tahoma" w:hAnsi="Tahoma"/>
                <w:b/>
                <w:b/>
                <w:sz w:val="26"/>
              </w:rPr>
            </w:pPr>
            <w:r>
              <w:rPr>
                <w:rFonts w:ascii="Tahoma" w:hAnsi="Tahoma"/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Tahoma" w:hAnsi="Tahoma"/>
                <w:b/>
                <w:b/>
                <w:sz w:val="36"/>
              </w:rPr>
            </w:pPr>
            <w:r>
              <w:rPr>
                <w:rFonts w:ascii="Tahoma" w:hAnsi="Tahoma"/>
                <w:b/>
                <w:sz w:val="36"/>
              </w:rPr>
            </w:r>
          </w:p>
          <w:p>
            <w:pPr>
              <w:pStyle w:val="TableParagraph"/>
              <w:widowControl w:val="false"/>
              <w:ind w:left="56" w:right="0" w:hanging="0"/>
              <w:rPr>
                <w:sz w:val="24"/>
              </w:rPr>
            </w:pPr>
            <w:r>
              <w:rPr>
                <w:sz w:val="24"/>
              </w:rPr>
              <w:t>Firmado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(alumnado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edad)</w:t>
            </w:r>
          </w:p>
        </w:tc>
      </w:tr>
    </w:tbl>
    <w:sectPr>
      <w:type w:val="nextPage"/>
      <w:pgSz w:w="11906" w:h="16838"/>
      <w:pgMar w:left="1020" w:right="68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  <w:w w:val="56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13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49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6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23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96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2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75" w:hanging="260"/>
      </w:pPr>
      <w:rPr>
        <w:sz w:val="24"/>
        <w:szCs w:val="24"/>
        <w:w w:val="100"/>
        <w:rFonts w:ascii="Times New Roman" w:hAnsi="Times New Roman" w:eastAsia="Times New Roman" w:cs="Times New Roman"/>
        <w:lang w:val="es-ES" w:eastAsia="en-US" w:bidi="ar-SA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196" w:hanging="360"/>
      </w:pPr>
      <w:rPr>
        <w:rFonts w:ascii="OpenSymbol" w:hAnsi="OpenSymbol" w:cs="OpenSymbol" w:hint="default"/>
        <w:w w:val="141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0" w:hanging="36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36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36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2" w:hanging="36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03" w:hanging="36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04" w:hanging="36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4" w:hanging="360"/>
      </w:pPr>
      <w:rPr>
        <w:rFonts w:ascii="Symbol" w:hAnsi="Symbol" w:cs="Symbol" w:hint="default"/>
        <w:lang w:val="es-E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uiPriority w:val="1"/>
    <w:qFormat/>
    <w:pPr>
      <w:ind w:left="520" w:right="0" w:hanging="0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ind w:left="1196" w:right="0" w:hanging="360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LibreOffice/7.2.6.2$Windows_x86 LibreOffice_project/b0ec3a565991f7569a5a7f5d24fed7f52653d754</Application>
  <AppVersion>15.0000</AppVersion>
  <Pages>2</Pages>
  <Words>738</Words>
  <Characters>3831</Characters>
  <CharactersWithSpaces>4519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2023-05-31T07:23:48Z</dcterms:created>
  <dc:creator/>
  <dc:description/>
  <dc:language>es-ES</dc:language>
  <cp:lastModifiedBy/>
  <cp:lastPrinted>2023-05-31T14:26:55Z</cp:lastPrinted>
  <dcterms:modified xsi:type="dcterms:W3CDTF">2023-06-02T10:50:38Z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2023-04-25T00:00:00Z</vt:filetime>
  </property>
</Properties>
</file>